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B4" w:rsidRDefault="00BE15B4">
      <w:pPr>
        <w:pStyle w:val="berschrift1"/>
        <w:rPr>
          <w:sz w:val="40"/>
          <w:szCs w:val="40"/>
        </w:rPr>
      </w:pPr>
      <w:r>
        <w:rPr>
          <w:sz w:val="40"/>
          <w:szCs w:val="40"/>
        </w:rPr>
        <w:t>Vollendungsanzeige</w:t>
      </w:r>
      <w:bookmarkStart w:id="0" w:name="_GoBack"/>
      <w:bookmarkEnd w:id="0"/>
    </w:p>
    <w:p w:rsidR="00BE15B4" w:rsidRDefault="00BE15B4">
      <w:pPr>
        <w:ind w:left="540" w:hanging="540"/>
        <w:rPr>
          <w:sz w:val="16"/>
          <w:szCs w:val="16"/>
        </w:rPr>
      </w:pPr>
      <w:r>
        <w:rPr>
          <w:sz w:val="16"/>
          <w:szCs w:val="16"/>
        </w:rPr>
        <w:t>gem. § 17 BauPolG</w:t>
      </w:r>
    </w:p>
    <w:p w:rsidR="00BE15B4" w:rsidRDefault="00BE15B4">
      <w:pPr>
        <w:ind w:left="540" w:hanging="540"/>
        <w:rPr>
          <w:sz w:val="20"/>
          <w:szCs w:val="20"/>
        </w:rPr>
      </w:pPr>
    </w:p>
    <w:p w:rsidR="00BE15B4" w:rsidRDefault="00BE15B4">
      <w:pPr>
        <w:jc w:val="right"/>
        <w:rPr>
          <w:sz w:val="16"/>
          <w:szCs w:val="16"/>
        </w:rPr>
      </w:pPr>
      <w:r>
        <w:t>□</w:t>
      </w:r>
      <w:r>
        <w:rPr>
          <w:sz w:val="16"/>
          <w:szCs w:val="16"/>
        </w:rPr>
        <w:t xml:space="preserve"> Zutreffendes bitte ankreuzen bzw. Nichtzutreffendes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E15B4">
        <w:tblPrEx>
          <w:tblCellMar>
            <w:top w:w="0" w:type="dxa"/>
            <w:bottom w:w="0" w:type="dxa"/>
          </w:tblCellMar>
        </w:tblPrEx>
        <w:trPr>
          <w:trHeight w:val="737"/>
        </w:trPr>
        <w:tc>
          <w:tcPr>
            <w:tcW w:w="9211"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Name des Bauherrn (Vor- und Zuname), Bezeichnung der juristischen Person</w:t>
            </w:r>
          </w:p>
          <w:p w:rsidR="00BE15B4" w:rsidRDefault="00BE15B4">
            <w:pPr>
              <w:rPr>
                <w:sz w:val="16"/>
                <w:szCs w:val="16"/>
              </w:rPr>
            </w:pPr>
          </w:p>
          <w:p w:rsidR="00BE15B4" w:rsidRDefault="00BE15B4" w:rsidP="00F71B30">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p>
        </w:tc>
      </w:tr>
      <w:tr w:rsidR="00BE15B4">
        <w:tblPrEx>
          <w:tblCellMar>
            <w:top w:w="0" w:type="dxa"/>
            <w:bottom w:w="0" w:type="dxa"/>
          </w:tblCellMar>
        </w:tblPrEx>
        <w:trPr>
          <w:trHeight w:val="1077"/>
        </w:trPr>
        <w:tc>
          <w:tcPr>
            <w:tcW w:w="9211"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Anschrift, Tel. Nr.</w:t>
            </w:r>
          </w:p>
          <w:p w:rsidR="00BE15B4" w:rsidRDefault="00BE15B4">
            <w:pPr>
              <w:rPr>
                <w:sz w:val="16"/>
                <w:szCs w:val="16"/>
              </w:rPr>
            </w:pPr>
          </w:p>
          <w:p w:rsidR="00BE15B4" w:rsidRDefault="00BE15B4" w:rsidP="00F71B30">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p>
        </w:tc>
      </w:tr>
    </w:tbl>
    <w:p w:rsidR="00BE15B4" w:rsidRDefault="00BE15B4">
      <w:pPr>
        <w:rPr>
          <w:sz w:val="18"/>
          <w:szCs w:val="18"/>
        </w:rPr>
      </w:pPr>
    </w:p>
    <w:p w:rsidR="00BE15B4" w:rsidRDefault="00BE15B4">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E15B4">
        <w:tblPrEx>
          <w:tblCellMar>
            <w:top w:w="0" w:type="dxa"/>
            <w:bottom w:w="0" w:type="dxa"/>
          </w:tblCellMar>
        </w:tblPrEx>
        <w:trPr>
          <w:trHeight w:val="737"/>
        </w:trPr>
        <w:tc>
          <w:tcPr>
            <w:tcW w:w="954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Bezeichnung des Bauvorhabens gem. BauPolG</w:t>
            </w:r>
          </w:p>
          <w:p w:rsidR="00BE15B4" w:rsidRDefault="00BE15B4">
            <w:pPr>
              <w:rPr>
                <w:sz w:val="16"/>
                <w:szCs w:val="16"/>
              </w:rPr>
            </w:pPr>
          </w:p>
          <w:p w:rsidR="00BE15B4" w:rsidRDefault="00BE15B4" w:rsidP="00F71B30">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p>
        </w:tc>
      </w:tr>
    </w:tbl>
    <w:p w:rsidR="00BE15B4" w:rsidRDefault="00BE15B4">
      <w:pPr>
        <w:rPr>
          <w:sz w:val="18"/>
          <w:szCs w:val="18"/>
        </w:rPr>
      </w:pPr>
    </w:p>
    <w:p w:rsidR="00BE15B4" w:rsidRDefault="00BE15B4">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E15B4">
        <w:tblPrEx>
          <w:tblCellMar>
            <w:top w:w="0" w:type="dxa"/>
            <w:bottom w:w="0" w:type="dxa"/>
          </w:tblCellMar>
        </w:tblPrEx>
        <w:trPr>
          <w:trHeight w:val="737"/>
        </w:trPr>
        <w:tc>
          <w:tcPr>
            <w:tcW w:w="954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Grundstück Nr., Einlagezahl, Grundbuch der Katastralgemeinde</w:t>
            </w:r>
          </w:p>
          <w:p w:rsidR="00BE15B4" w:rsidRDefault="00BE15B4">
            <w:pPr>
              <w:rPr>
                <w:sz w:val="16"/>
                <w:szCs w:val="16"/>
              </w:rPr>
            </w:pPr>
          </w:p>
          <w:bookmarkStart w:id="1" w:name="Text8"/>
          <w:p w:rsidR="00BE15B4" w:rsidRDefault="00BE15B4" w:rsidP="00F71B30">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bookmarkEnd w:id="1"/>
          </w:p>
        </w:tc>
      </w:tr>
      <w:tr w:rsidR="00BE15B4">
        <w:tblPrEx>
          <w:tblCellMar>
            <w:top w:w="0" w:type="dxa"/>
            <w:bottom w:w="0" w:type="dxa"/>
          </w:tblCellMar>
        </w:tblPrEx>
        <w:trPr>
          <w:trHeight w:val="737"/>
        </w:trPr>
        <w:tc>
          <w:tcPr>
            <w:tcW w:w="954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Adresse</w:t>
            </w:r>
          </w:p>
          <w:p w:rsidR="00BE15B4" w:rsidRDefault="00BE15B4">
            <w:pPr>
              <w:rPr>
                <w:sz w:val="16"/>
                <w:szCs w:val="16"/>
              </w:rPr>
            </w:pPr>
          </w:p>
          <w:bookmarkStart w:id="2" w:name="Text9"/>
          <w:p w:rsidR="00BE15B4" w:rsidRDefault="00BE15B4" w:rsidP="00F71B30">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bookmarkEnd w:id="2"/>
          </w:p>
        </w:tc>
      </w:tr>
    </w:tbl>
    <w:p w:rsidR="00BE15B4" w:rsidRDefault="00BE15B4">
      <w:pPr>
        <w:rPr>
          <w:sz w:val="18"/>
          <w:szCs w:val="18"/>
        </w:rPr>
      </w:pPr>
    </w:p>
    <w:p w:rsidR="00BE15B4" w:rsidRDefault="00BE15B4">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0"/>
      </w:tblGrid>
      <w:tr w:rsidR="00BE15B4">
        <w:tblPrEx>
          <w:tblCellMar>
            <w:top w:w="0" w:type="dxa"/>
            <w:bottom w:w="0" w:type="dxa"/>
          </w:tblCellMar>
        </w:tblPrEx>
        <w:trPr>
          <w:trHeight w:val="737"/>
        </w:trPr>
        <w:tc>
          <w:tcPr>
            <w:tcW w:w="4605"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Bescheid vom</w:t>
            </w:r>
          </w:p>
          <w:p w:rsidR="00BE15B4" w:rsidRDefault="00BE15B4">
            <w:pPr>
              <w:rPr>
                <w:sz w:val="16"/>
                <w:szCs w:val="16"/>
              </w:rPr>
            </w:pPr>
          </w:p>
          <w:p w:rsidR="00BE15B4" w:rsidRDefault="00BE15B4" w:rsidP="00F71B30">
            <w:pPr>
              <w:rPr>
                <w:sz w:val="16"/>
                <w:szCs w:val="16"/>
              </w:rPr>
            </w:pPr>
            <w:r>
              <w:rPr>
                <w:sz w:val="20"/>
                <w:szCs w:val="20"/>
              </w:rPr>
              <w:fldChar w:fldCharType="begin">
                <w:ffData>
                  <w:name w:val="Text10"/>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p>
        </w:tc>
        <w:tc>
          <w:tcPr>
            <w:tcW w:w="460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Zahl</w:t>
            </w:r>
          </w:p>
          <w:p w:rsidR="00BE15B4" w:rsidRDefault="00BE15B4">
            <w:pPr>
              <w:rPr>
                <w:sz w:val="16"/>
                <w:szCs w:val="16"/>
              </w:rPr>
            </w:pPr>
          </w:p>
          <w:p w:rsidR="00BE15B4" w:rsidRDefault="00BE15B4" w:rsidP="00F71B30">
            <w:pPr>
              <w:rPr>
                <w:sz w:val="16"/>
                <w:szCs w:val="16"/>
              </w:rPr>
            </w:pPr>
            <w:r>
              <w:rPr>
                <w:sz w:val="20"/>
                <w:szCs w:val="20"/>
              </w:rPr>
              <w:fldChar w:fldCharType="begin">
                <w:ffData>
                  <w:name w:val="Text10"/>
                  <w:enabled/>
                  <w:calcOnExit w:val="0"/>
                  <w:textInput/>
                </w:ffData>
              </w:fldChar>
            </w:r>
            <w:r>
              <w:rPr>
                <w:sz w:val="20"/>
                <w:szCs w:val="20"/>
              </w:rPr>
              <w:instrText xml:space="preserve"> FORMTEXT </w:instrText>
            </w:r>
            <w:r w:rsidR="00EB4FC3">
              <w:rPr>
                <w:sz w:val="20"/>
                <w:szCs w:val="20"/>
              </w:rPr>
            </w:r>
            <w:r>
              <w:rPr>
                <w:sz w:val="20"/>
                <w:szCs w:val="20"/>
              </w:rPr>
              <w:fldChar w:fldCharType="separate"/>
            </w:r>
            <w:r w:rsidR="00F71B30">
              <w:rPr>
                <w:sz w:val="20"/>
                <w:szCs w:val="20"/>
              </w:rPr>
              <w:t> </w:t>
            </w:r>
            <w:r w:rsidR="00F71B30">
              <w:rPr>
                <w:sz w:val="20"/>
                <w:szCs w:val="20"/>
              </w:rPr>
              <w:t> </w:t>
            </w:r>
            <w:r w:rsidR="00F71B30">
              <w:rPr>
                <w:sz w:val="20"/>
                <w:szCs w:val="20"/>
              </w:rPr>
              <w:t> </w:t>
            </w:r>
            <w:r w:rsidR="00F71B30">
              <w:rPr>
                <w:sz w:val="20"/>
                <w:szCs w:val="20"/>
              </w:rPr>
              <w:t> </w:t>
            </w:r>
            <w:r w:rsidR="00F71B30">
              <w:rPr>
                <w:sz w:val="20"/>
                <w:szCs w:val="20"/>
              </w:rPr>
              <w:t> </w:t>
            </w:r>
            <w:r>
              <w:rPr>
                <w:sz w:val="20"/>
                <w:szCs w:val="20"/>
              </w:rPr>
              <w:fldChar w:fldCharType="end"/>
            </w:r>
          </w:p>
        </w:tc>
      </w:tr>
    </w:tbl>
    <w:p w:rsidR="00BE15B4" w:rsidRDefault="00BE15B4">
      <w:pPr>
        <w:rPr>
          <w:sz w:val="18"/>
          <w:szCs w:val="18"/>
        </w:rPr>
      </w:pPr>
    </w:p>
    <w:p w:rsidR="00BE15B4" w:rsidRDefault="00BE15B4">
      <w:pPr>
        <w:pStyle w:val="berschrift2"/>
      </w:pPr>
      <w:r>
        <w:t>Vollendung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E15B4">
        <w:tblPrEx>
          <w:tblCellMar>
            <w:top w:w="0" w:type="dxa"/>
            <w:bottom w:w="0" w:type="dxa"/>
          </w:tblCellMar>
        </w:tblPrEx>
        <w:trPr>
          <w:trHeight w:val="737"/>
        </w:trPr>
        <w:tc>
          <w:tcPr>
            <w:tcW w:w="9211"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Datum Baufertigstellung</w:t>
            </w:r>
          </w:p>
          <w:p w:rsidR="00BE15B4" w:rsidRDefault="00BE15B4">
            <w:pPr>
              <w:rPr>
                <w:sz w:val="16"/>
                <w:szCs w:val="16"/>
              </w:rPr>
            </w:pPr>
          </w:p>
          <w:p w:rsidR="00BE15B4" w:rsidRDefault="00BE15B4">
            <w:pPr>
              <w:rPr>
                <w:sz w:val="16"/>
                <w:szCs w:val="16"/>
              </w:rPr>
            </w:pPr>
            <w:r>
              <w:rPr>
                <w:sz w:val="20"/>
                <w:szCs w:val="20"/>
              </w:rPr>
              <w:fldChar w:fldCharType="begin">
                <w:ffData>
                  <w:name w:val="Text10"/>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15B4" w:rsidRDefault="00BE15B4">
      <w:pPr>
        <w:rPr>
          <w:sz w:val="18"/>
          <w:szCs w:val="18"/>
        </w:rPr>
      </w:pPr>
    </w:p>
    <w:p w:rsidR="00BE15B4" w:rsidRDefault="00BE15B4">
      <w:pPr>
        <w:rPr>
          <w:sz w:val="20"/>
          <w:szCs w:val="20"/>
        </w:rPr>
      </w:pPr>
      <w:r>
        <w:rPr>
          <w:b/>
          <w:bCs/>
          <w:sz w:val="20"/>
          <w:szCs w:val="20"/>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BE15B4">
        <w:tblPrEx>
          <w:tblCellMar>
            <w:top w:w="0" w:type="dxa"/>
            <w:bottom w:w="0" w:type="dxa"/>
          </w:tblCellMar>
        </w:tblPrEx>
        <w:trPr>
          <w:trHeight w:val="737"/>
        </w:trPr>
        <w:tc>
          <w:tcPr>
            <w:tcW w:w="954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Vor- und Zuname, Bezeichnung der juristischen Person</w:t>
            </w:r>
          </w:p>
          <w:p w:rsidR="00BE15B4" w:rsidRDefault="00BE15B4">
            <w:pPr>
              <w:rPr>
                <w:sz w:val="16"/>
                <w:szCs w:val="16"/>
              </w:rPr>
            </w:pPr>
          </w:p>
          <w:p w:rsidR="00BE15B4" w:rsidRDefault="00BE15B4">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15B4">
        <w:tblPrEx>
          <w:tblCellMar>
            <w:top w:w="0" w:type="dxa"/>
            <w:bottom w:w="0" w:type="dxa"/>
          </w:tblCellMar>
        </w:tblPrEx>
        <w:trPr>
          <w:trHeight w:val="737"/>
        </w:trPr>
        <w:tc>
          <w:tcPr>
            <w:tcW w:w="9546" w:type="dxa"/>
            <w:tcBorders>
              <w:top w:val="single" w:sz="4" w:space="0" w:color="auto"/>
              <w:left w:val="single" w:sz="4" w:space="0" w:color="auto"/>
              <w:bottom w:val="single" w:sz="4" w:space="0" w:color="auto"/>
              <w:right w:val="single" w:sz="4" w:space="0" w:color="auto"/>
            </w:tcBorders>
          </w:tcPr>
          <w:p w:rsidR="00BE15B4" w:rsidRDefault="00BE15B4">
            <w:pPr>
              <w:rPr>
                <w:sz w:val="16"/>
                <w:szCs w:val="16"/>
              </w:rPr>
            </w:pPr>
            <w:r>
              <w:rPr>
                <w:sz w:val="16"/>
                <w:szCs w:val="16"/>
              </w:rPr>
              <w:t>Adresse</w:t>
            </w:r>
          </w:p>
          <w:p w:rsidR="00BE15B4" w:rsidRDefault="00BE15B4">
            <w:pPr>
              <w:rPr>
                <w:sz w:val="16"/>
                <w:szCs w:val="16"/>
              </w:rPr>
            </w:pPr>
          </w:p>
          <w:p w:rsidR="00BE15B4" w:rsidRDefault="00BE15B4">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15B4" w:rsidRDefault="00BE15B4">
      <w:pPr>
        <w:rPr>
          <w:sz w:val="18"/>
          <w:szCs w:val="18"/>
        </w:rPr>
      </w:pPr>
    </w:p>
    <w:p w:rsidR="00BE15B4" w:rsidRDefault="00BE15B4">
      <w:pPr>
        <w:spacing w:line="288" w:lineRule="auto"/>
        <w:jc w:val="both"/>
        <w:rPr>
          <w:sz w:val="16"/>
          <w:szCs w:val="16"/>
        </w:rPr>
      </w:pPr>
      <w:r>
        <w:rPr>
          <w:sz w:val="16"/>
          <w:szCs w:val="16"/>
        </w:rPr>
        <w:t>Es wird gem. § 17 Abs. 1 BauPolG angezeigt, dass die bauliche Maßnahme vollendet, bei Bauten bzw. einzelner, für sich benutzbarer und zur Benützung vorgesehener Teile von Bauten die Aufnahme der Benützung derselben erfolgt. Gleichzeitig wird hinsichtlich etwaiger geringfügiger Abweichungen (Beschreibung beilegen) ersucht, diese zu genehmigen bzw. zur Kenntnis zu nehmen. Der Bauherr ist in Kenntnis, dass eine Aufnahme der Benützung des Baues oder einzelner Teile nur erfolgen darf, wenn die ggst. Anzeige vollständig eingebracht ist.</w:t>
      </w:r>
    </w:p>
    <w:p w:rsidR="00BE15B4" w:rsidRDefault="00BE15B4">
      <w:pPr>
        <w:spacing w:line="288" w:lineRule="auto"/>
        <w:jc w:val="both"/>
        <w:rPr>
          <w:sz w:val="16"/>
          <w:szCs w:val="16"/>
        </w:rPr>
      </w:pPr>
    </w:p>
    <w:p w:rsidR="00BE15B4" w:rsidRDefault="00BE15B4">
      <w:pPr>
        <w:spacing w:line="288" w:lineRule="auto"/>
        <w:ind w:left="284" w:hanging="284"/>
        <w:jc w:val="both"/>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18"/>
          <w:szCs w:val="18"/>
        </w:rPr>
        <w:tab/>
      </w:r>
      <w:r>
        <w:rPr>
          <w:sz w:val="16"/>
          <w:szCs w:val="16"/>
        </w:rPr>
        <w:t>Zustimmung zur anteiligen Kostentragung einer von der Gemeinde durchgeführten oder veranlassten Vermessung über die genaue Lage des Baues entsprechend der Vermessungsverordnung, BGBI. Nr. 562/1994 iVm. § 17 Abs. 3 BauPolG wird erteilt (bei Neubauten ausgenommen Nebenanlagen bis 20m² überdachte Fläche).</w:t>
      </w: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p w:rsidR="00BE15B4" w:rsidRDefault="00BE15B4">
      <w:pPr>
        <w:pBdr>
          <w:bottom w:val="single" w:sz="4" w:space="1" w:color="auto"/>
        </w:pBdr>
        <w:tabs>
          <w:tab w:val="left" w:pos="4680"/>
        </w:tabs>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E15B4" w:rsidRDefault="00BE15B4">
      <w:pPr>
        <w:tabs>
          <w:tab w:val="left" w:pos="4680"/>
        </w:tabs>
        <w:rPr>
          <w:sz w:val="20"/>
          <w:szCs w:val="20"/>
        </w:rPr>
      </w:pPr>
      <w:r>
        <w:rPr>
          <w:sz w:val="16"/>
          <w:szCs w:val="16"/>
        </w:rPr>
        <w:t>Ort, Datum</w:t>
      </w:r>
      <w:r>
        <w:rPr>
          <w:sz w:val="16"/>
          <w:szCs w:val="16"/>
        </w:rPr>
        <w:tab/>
        <w:t>Unterschrift des Bauherrn</w:t>
      </w:r>
    </w:p>
    <w:p w:rsidR="00BE15B4" w:rsidRDefault="00BE15B4">
      <w:pPr>
        <w:spacing w:line="288" w:lineRule="auto"/>
        <w:jc w:val="both"/>
        <w:rPr>
          <w:sz w:val="20"/>
          <w:szCs w:val="20"/>
        </w:rPr>
      </w:pPr>
      <w:r>
        <w:rPr>
          <w:sz w:val="20"/>
          <w:szCs w:val="20"/>
        </w:rPr>
        <w:br w:type="page"/>
      </w:r>
    </w:p>
    <w:p w:rsidR="00BE15B4" w:rsidRDefault="00BE15B4">
      <w:pPr>
        <w:spacing w:line="288" w:lineRule="auto"/>
        <w:jc w:val="both"/>
        <w:rPr>
          <w:sz w:val="16"/>
          <w:szCs w:val="16"/>
        </w:rPr>
      </w:pPr>
      <w:r>
        <w:rPr>
          <w:sz w:val="16"/>
          <w:szCs w:val="16"/>
        </w:rPr>
        <w:lastRenderedPageBreak/>
        <w:t>Der Bauausführende bzw. der Bauherr, soweit solche gemäß § 11 Abs. 1 bzw. 2 BauPolG zu bestellen waren, bestätigen gem. § 17 Abs. 2 Z 1 BauPolG die der Bewilligung gemäße und den Bauvorschriften entsprechende Bauausführung unter Abgabe folgender, geringfügiger Abweichungen (Beschreibung etwaiger Abweichungen beilegen).</w:t>
      </w: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p w:rsidR="00BE15B4" w:rsidRDefault="00BE15B4">
      <w:pPr>
        <w:jc w:val="both"/>
        <w:rPr>
          <w:sz w:val="20"/>
          <w:szCs w:val="20"/>
        </w:rPr>
      </w:pPr>
    </w:p>
    <w:bookmarkStart w:id="3" w:name="Text13"/>
    <w:p w:rsidR="00BE15B4" w:rsidRDefault="00BE15B4">
      <w:pPr>
        <w:pBdr>
          <w:bottom w:val="single" w:sz="4" w:space="1" w:color="auto"/>
        </w:pBdr>
        <w:tabs>
          <w:tab w:val="left" w:pos="4680"/>
        </w:tabs>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BE15B4" w:rsidRDefault="00BE15B4">
      <w:pPr>
        <w:tabs>
          <w:tab w:val="left" w:pos="4680"/>
        </w:tabs>
        <w:rPr>
          <w:sz w:val="16"/>
          <w:szCs w:val="16"/>
        </w:rPr>
      </w:pPr>
      <w:r>
        <w:rPr>
          <w:sz w:val="16"/>
          <w:szCs w:val="16"/>
        </w:rPr>
        <w:t>Ort, Datum</w:t>
      </w:r>
      <w:r>
        <w:rPr>
          <w:sz w:val="16"/>
          <w:szCs w:val="16"/>
        </w:rPr>
        <w:tab/>
        <w:t>Unterschrift/ Stempel des Bauführers bzw. Bauausführenden</w:t>
      </w:r>
    </w:p>
    <w:p w:rsidR="00BE15B4" w:rsidRDefault="00BE15B4">
      <w:pPr>
        <w:rPr>
          <w:sz w:val="20"/>
          <w:szCs w:val="20"/>
        </w:rPr>
      </w:pPr>
    </w:p>
    <w:p w:rsidR="00BE15B4" w:rsidRDefault="00BE15B4">
      <w:pPr>
        <w:rPr>
          <w:sz w:val="20"/>
          <w:szCs w:val="20"/>
        </w:rPr>
      </w:pPr>
    </w:p>
    <w:p w:rsidR="00BE15B4" w:rsidRDefault="00BE15B4">
      <w:pPr>
        <w:rPr>
          <w:sz w:val="20"/>
          <w:szCs w:val="20"/>
        </w:rPr>
      </w:pPr>
    </w:p>
    <w:p w:rsidR="00BE15B4" w:rsidRDefault="00BE15B4">
      <w:pPr>
        <w:spacing w:line="360" w:lineRule="auto"/>
        <w:rPr>
          <w:b/>
          <w:bCs/>
          <w:sz w:val="20"/>
          <w:szCs w:val="20"/>
        </w:rPr>
      </w:pPr>
      <w:r>
        <w:rPr>
          <w:b/>
          <w:bCs/>
          <w:sz w:val="20"/>
          <w:szCs w:val="20"/>
        </w:rPr>
        <w:t>Beilagen gem. § 17 BauPolG iVm. Bewilligungsbescheid</w:t>
      </w:r>
    </w:p>
    <w:bookmarkStart w:id="4" w:name="Kontrollkästchen3"/>
    <w:p w:rsidR="00BE15B4" w:rsidRDefault="00BE15B4">
      <w:pPr>
        <w:spacing w:line="312" w:lineRule="auto"/>
        <w:ind w:left="284" w:hanging="284"/>
        <w:rPr>
          <w:sz w:val="20"/>
          <w:szCs w:val="20"/>
        </w:rPr>
      </w:pPr>
      <w:r>
        <w:rPr>
          <w:sz w:val="16"/>
          <w:szCs w:val="16"/>
        </w:rPr>
        <w:fldChar w:fldCharType="begin">
          <w:ffData>
            <w:name w:val="Kontrollkästchen3"/>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4"/>
      <w:r>
        <w:rPr>
          <w:sz w:val="20"/>
          <w:szCs w:val="20"/>
        </w:rPr>
        <w:t xml:space="preserve"> Überprüfungsbefund eines Rauchfangkehrermeisters über die vorschriftsmäßige Ausführung der Rauch- und Abgasfänge von Feuerstätten;</w:t>
      </w:r>
    </w:p>
    <w:bookmarkStart w:id="5" w:name="Kontrollkästchen4"/>
    <w:p w:rsidR="00BE15B4" w:rsidRDefault="00BE15B4">
      <w:pPr>
        <w:spacing w:line="312" w:lineRule="auto"/>
        <w:ind w:left="284" w:hanging="284"/>
        <w:rPr>
          <w:sz w:val="20"/>
          <w:szCs w:val="20"/>
        </w:rPr>
      </w:pPr>
      <w:r>
        <w:rPr>
          <w:sz w:val="16"/>
          <w:szCs w:val="16"/>
        </w:rPr>
        <w:fldChar w:fldCharType="begin">
          <w:ffData>
            <w:name w:val="Kontrollkästchen4"/>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5"/>
      <w:r>
        <w:rPr>
          <w:sz w:val="20"/>
          <w:szCs w:val="20"/>
        </w:rPr>
        <w:t xml:space="preserve"> Überprüfungsbefund eines befugten Elektrotechnikers über die vorschriftsmäßige Ausführung der Elektroinstallationen;</w:t>
      </w:r>
    </w:p>
    <w:bookmarkStart w:id="6" w:name="Kontrollkästchen5"/>
    <w:p w:rsidR="00BE15B4" w:rsidRDefault="00BE15B4">
      <w:pPr>
        <w:spacing w:line="312" w:lineRule="auto"/>
        <w:ind w:left="284" w:hanging="284"/>
        <w:rPr>
          <w:sz w:val="20"/>
          <w:szCs w:val="20"/>
        </w:rPr>
      </w:pPr>
      <w:r>
        <w:rPr>
          <w:sz w:val="16"/>
          <w:szCs w:val="16"/>
        </w:rPr>
        <w:fldChar w:fldCharType="begin">
          <w:ffData>
            <w:name w:val="Kontrollkästchen5"/>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6"/>
      <w:r>
        <w:rPr>
          <w:sz w:val="20"/>
          <w:szCs w:val="20"/>
        </w:rPr>
        <w:t xml:space="preserve"> die Bescheinigung des Sachverständigen oder befugten Unternehmers über die ordnungsgemäße Ausführung der Feuerlösch- und Brandmeldeeinrichtungen (ausgenommen Handfeuerlöscher), Brandrauchabsauganlagen, mechanische Lüftungsanlagen und CO-Überwachungsanlagen</w:t>
      </w:r>
    </w:p>
    <w:bookmarkStart w:id="7" w:name="Kontrollkästchen6"/>
    <w:p w:rsidR="00BE15B4" w:rsidRDefault="00BE15B4">
      <w:pPr>
        <w:spacing w:line="312" w:lineRule="auto"/>
        <w:ind w:left="284" w:hanging="284"/>
        <w:rPr>
          <w:sz w:val="20"/>
          <w:szCs w:val="20"/>
        </w:rPr>
      </w:pP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7"/>
      <w:r>
        <w:rPr>
          <w:sz w:val="20"/>
          <w:szCs w:val="20"/>
        </w:rPr>
        <w:t xml:space="preserve"> Überprüfungsbefund eines Sachverständigen oder befugten Unternehmers über die Einhaltung des Mindestwärmeschutzes (LEK Wert);</w:t>
      </w:r>
    </w:p>
    <w:p w:rsidR="00BE15B4" w:rsidRDefault="00BE15B4">
      <w:pPr>
        <w:spacing w:line="312" w:lineRule="auto"/>
        <w:ind w:left="284" w:hanging="284"/>
        <w:rPr>
          <w:sz w:val="20"/>
          <w:szCs w:val="20"/>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20"/>
          <w:szCs w:val="20"/>
        </w:rPr>
        <w:t xml:space="preserve"> Bestätigung eines Sachverständigen oder befugten Unternehmers über die Einhaltung des Mindestschallschutzes, ausgenommen bei Einfamilienhäusern</w:t>
      </w:r>
    </w:p>
    <w:bookmarkStart w:id="8" w:name="Kontrollkästchen7"/>
    <w:p w:rsidR="00BE15B4" w:rsidRDefault="00BE15B4">
      <w:pPr>
        <w:spacing w:line="312" w:lineRule="auto"/>
        <w:ind w:left="284" w:hanging="284"/>
        <w:rPr>
          <w:sz w:val="20"/>
          <w:szCs w:val="20"/>
        </w:rPr>
      </w:pPr>
      <w:r>
        <w:rPr>
          <w:sz w:val="16"/>
          <w:szCs w:val="16"/>
        </w:rPr>
        <w:fldChar w:fldCharType="begin">
          <w:ffData>
            <w:name w:val="Kontrollkästchen7"/>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8"/>
      <w:r>
        <w:rPr>
          <w:sz w:val="20"/>
          <w:szCs w:val="20"/>
        </w:rPr>
        <w:t xml:space="preserve"> sonstige Überprüfungsbefunde und Bescheinigungen von Sachverständigen und befugten Unternehmern über die ordnungsgemäße Ausführung bestimmter Teile der baulichen Anlage, insbesondere betriebstechnischer Einrichtungen.</w:t>
      </w:r>
    </w:p>
    <w:p w:rsidR="00BE15B4" w:rsidRDefault="00BE15B4">
      <w:pPr>
        <w:spacing w:line="312" w:lineRule="auto"/>
        <w:ind w:left="284" w:hanging="284"/>
        <w:rPr>
          <w:sz w:val="20"/>
          <w:szCs w:val="20"/>
        </w:rPr>
      </w:pPr>
      <w:r>
        <w:rPr>
          <w:sz w:val="16"/>
          <w:szCs w:val="16"/>
        </w:rPr>
        <w:fldChar w:fldCharType="begin">
          <w:ffData>
            <w:name w:val="Kontrollkästchen7"/>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20"/>
          <w:szCs w:val="20"/>
        </w:rPr>
        <w:t xml:space="preserve"> gem. § 17 Abs. 3 BauPolG ein von einem hiezu Berechtigten verfasster Plan über die genaue Lage des Baues entsprechend der Vermessungsverordnung, BGBI. Nr. 562/1994, es sei denn, der Bauherr beauftragt die Gemeinde mit der Vermessung;</w:t>
      </w:r>
    </w:p>
    <w:bookmarkStart w:id="9" w:name="Kontrollkästchen8"/>
    <w:p w:rsidR="00BE15B4" w:rsidRDefault="00BE15B4">
      <w:pPr>
        <w:spacing w:line="312" w:lineRule="auto"/>
        <w:ind w:left="284" w:hanging="284"/>
        <w:rPr>
          <w:sz w:val="20"/>
          <w:szCs w:val="20"/>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bookmarkEnd w:id="9"/>
      <w:r>
        <w:rPr>
          <w:sz w:val="20"/>
          <w:szCs w:val="20"/>
        </w:rPr>
        <w:t xml:space="preserve"> Energieausweis gem. § 17a BauPolG;</w:t>
      </w:r>
    </w:p>
    <w:p w:rsidR="00BE15B4" w:rsidRDefault="00BE15B4">
      <w:pPr>
        <w:spacing w:line="312" w:lineRule="auto"/>
        <w:ind w:left="284" w:hanging="284"/>
        <w:rPr>
          <w:sz w:val="20"/>
          <w:szCs w:val="20"/>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20"/>
          <w:szCs w:val="20"/>
        </w:rPr>
        <w:t xml:space="preserve"> Bestätigung eines Aufzugsprüfers gem. § 18 ASV 1996;</w:t>
      </w:r>
    </w:p>
    <w:p w:rsidR="00BE15B4" w:rsidRDefault="00BE15B4">
      <w:pPr>
        <w:spacing w:line="312" w:lineRule="auto"/>
        <w:ind w:left="284" w:hanging="284"/>
        <w:rPr>
          <w:sz w:val="20"/>
          <w:szCs w:val="20"/>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20"/>
          <w:szCs w:val="20"/>
        </w:rPr>
        <w:t xml:space="preserve"> zusätzlich bei Heizungsanlagen: Beiblatt für Heizungsanlagen bzw. Bestätigungen (Bauführer, Attest Rauchfang, Attest Elektroinstallationen, Attest Dichtheit bzw. Brandsicherheit, Meldung Lagerung wassergefährdender Stoffe)</w:t>
      </w:r>
    </w:p>
    <w:p w:rsidR="00BE15B4" w:rsidRDefault="00BE15B4">
      <w:pPr>
        <w:spacing w:line="312" w:lineRule="auto"/>
        <w:ind w:left="284" w:hanging="284"/>
        <w:rPr>
          <w:sz w:val="20"/>
          <w:szCs w:val="20"/>
        </w:rPr>
      </w:pPr>
      <w:r>
        <w:rPr>
          <w:sz w:val="16"/>
          <w:szCs w:val="16"/>
        </w:rPr>
        <w:fldChar w:fldCharType="begin">
          <w:ffData>
            <w:name w:val="Kontrollkästchen8"/>
            <w:enabled/>
            <w:calcOnExit w:val="0"/>
            <w:checkBox>
              <w:sizeAuto/>
              <w:default w:val="0"/>
            </w:checkBox>
          </w:ffData>
        </w:fldChar>
      </w:r>
      <w:r>
        <w:rPr>
          <w:sz w:val="16"/>
          <w:szCs w:val="16"/>
        </w:rPr>
        <w:instrText xml:space="preserve"> FORMCHECKBOX </w:instrText>
      </w:r>
      <w:r w:rsidR="00EB4FC3">
        <w:rPr>
          <w:sz w:val="16"/>
          <w:szCs w:val="16"/>
        </w:rPr>
      </w:r>
      <w:r>
        <w:rPr>
          <w:sz w:val="16"/>
          <w:szCs w:val="16"/>
        </w:rPr>
        <w:fldChar w:fldCharType="end"/>
      </w:r>
      <w:r>
        <w:rPr>
          <w:sz w:val="20"/>
          <w:szCs w:val="20"/>
        </w:rPr>
        <w:t xml:space="preserve"> Sonstiges: </w:t>
      </w:r>
      <w:bookmarkStart w:id="10" w:name="Text14"/>
      <w:r>
        <w:rPr>
          <w:sz w:val="20"/>
          <w:szCs w:val="20"/>
        </w:rPr>
        <w:fldChar w:fldCharType="begin">
          <w:ffData>
            <w:name w:val="Text14"/>
            <w:enabled/>
            <w:calcOnExit w:val="0"/>
            <w:textInput/>
          </w:ffData>
        </w:fldChar>
      </w:r>
      <w:r>
        <w:rPr>
          <w:sz w:val="20"/>
          <w:szCs w:val="20"/>
        </w:rPr>
        <w:instrText xml:space="preserve"> FORMTEXT </w:instrText>
      </w:r>
      <w:r w:rsidR="00EB4FC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BE15B4" w:rsidRDefault="00BE15B4">
      <w:pPr>
        <w:pStyle w:val="berschrift1"/>
        <w:spacing w:line="360" w:lineRule="auto"/>
        <w:rPr>
          <w:sz w:val="40"/>
          <w:szCs w:val="40"/>
        </w:rPr>
      </w:pPr>
      <w:r>
        <w:rPr>
          <w:sz w:val="20"/>
          <w:szCs w:val="20"/>
        </w:rPr>
        <w:br w:type="page"/>
      </w:r>
      <w:r>
        <w:rPr>
          <w:sz w:val="40"/>
          <w:szCs w:val="40"/>
        </w:rPr>
        <w:lastRenderedPageBreak/>
        <w:t>Beiblatt zur Vollendungsanzeige</w:t>
      </w:r>
    </w:p>
    <w:p w:rsidR="00BE15B4" w:rsidRDefault="00BE15B4">
      <w:pPr>
        <w:pStyle w:val="berschrift2"/>
        <w:rPr>
          <w:i/>
          <w:iCs/>
          <w:sz w:val="24"/>
          <w:szCs w:val="24"/>
        </w:rPr>
      </w:pPr>
      <w:r>
        <w:rPr>
          <w:i/>
          <w:iCs/>
          <w:sz w:val="24"/>
          <w:szCs w:val="24"/>
        </w:rPr>
        <w:t>Bestätigung des Bauausführenden bzw. Bauführers (Heizungsfirma)</w:t>
      </w:r>
    </w:p>
    <w:p w:rsidR="00BE15B4" w:rsidRDefault="00BE15B4">
      <w:pPr>
        <w:rPr>
          <w:sz w:val="18"/>
          <w:szCs w:val="18"/>
        </w:rPr>
      </w:pPr>
      <w:r>
        <w:rPr>
          <w:sz w:val="18"/>
          <w:szCs w:val="18"/>
        </w:rPr>
        <w:t>Der Bauausführende bzw. Bauführer bestätigt gem. § 17 Abs. 2 Z1 BauPolG die der Bewilligung gemäße und den Bauvorschriften entsprechende Bauausführung und die Dichtheit der Rohrleitungen und Armaturen unter Angabe folgender, geringfügiger Abweichungen (laut Beilage):</w:t>
      </w:r>
    </w:p>
    <w:p w:rsidR="00BE15B4" w:rsidRDefault="00BE15B4">
      <w:pPr>
        <w:rPr>
          <w:sz w:val="18"/>
          <w:szCs w:val="18"/>
        </w:rPr>
      </w:pPr>
    </w:p>
    <w:p w:rsidR="00BE15B4" w:rsidRDefault="00BE15B4">
      <w:pPr>
        <w:tabs>
          <w:tab w:val="left" w:pos="540"/>
        </w:tabs>
        <w:ind w:left="540" w:hanging="540"/>
        <w:rPr>
          <w:sz w:val="18"/>
          <w:szCs w:val="18"/>
        </w:rPr>
      </w:pP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ab/>
        <w:t>Heizungsfirma als Generalunternehmen gem. § 32(1) Gew. O. (Ist die Heizungsfirma Generalunternehmer entfallen die Bestätigungen für Rauchfang, Elektroinstallation und Brandsicherheit)</w:t>
      </w:r>
    </w:p>
    <w:p w:rsidR="00BE15B4" w:rsidRDefault="00BE15B4">
      <w:pPr>
        <w:tabs>
          <w:tab w:val="left" w:pos="540"/>
        </w:tabs>
        <w:ind w:left="540" w:hanging="540"/>
      </w:pPr>
    </w:p>
    <w:tbl>
      <w:tblPr>
        <w:tblW w:w="0" w:type="auto"/>
        <w:tblCellMar>
          <w:left w:w="70" w:type="dxa"/>
          <w:right w:w="70" w:type="dxa"/>
        </w:tblCellMar>
        <w:tblLook w:val="0000" w:firstRow="0" w:lastRow="0" w:firstColumn="0" w:lastColumn="0" w:noHBand="0" w:noVBand="0"/>
      </w:tblPr>
      <w:tblGrid>
        <w:gridCol w:w="4320"/>
        <w:gridCol w:w="356"/>
        <w:gridCol w:w="4395"/>
      </w:tblGrid>
      <w:tr w:rsidR="00BE15B4">
        <w:tblPrEx>
          <w:tblCellMar>
            <w:top w:w="0" w:type="dxa"/>
            <w:bottom w:w="0" w:type="dxa"/>
          </w:tblCellMar>
        </w:tblPrEx>
        <w:trPr>
          <w:trHeight w:val="301"/>
        </w:trPr>
        <w:tc>
          <w:tcPr>
            <w:tcW w:w="4390" w:type="dxa"/>
            <w:tcBorders>
              <w:bottom w:val="dashSmallGap" w:sz="4" w:space="0" w:color="auto"/>
            </w:tcBorders>
            <w:vAlign w:val="bottom"/>
          </w:tcPr>
          <w:bookmarkStart w:id="11" w:name="Text33"/>
          <w:p w:rsidR="00BE15B4" w:rsidRDefault="00BE15B4">
            <w:pPr>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r>
              <w:rPr>
                <w:sz w:val="16"/>
                <w:szCs w:val="16"/>
              </w:rPr>
              <w:t xml:space="preserve">, </w:t>
            </w:r>
            <w:bookmarkStart w:id="12" w:name="Text34"/>
            <w:r>
              <w:rPr>
                <w:sz w:val="16"/>
                <w:szCs w:val="16"/>
              </w:rPr>
              <w:fldChar w:fldCharType="begin">
                <w:ffData>
                  <w:name w:val="Text34"/>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360" w:type="dxa"/>
            <w:vAlign w:val="bottom"/>
          </w:tcPr>
          <w:p w:rsidR="00BE15B4" w:rsidRDefault="00BE15B4">
            <w:pPr>
              <w:rPr>
                <w:sz w:val="16"/>
                <w:szCs w:val="16"/>
              </w:rPr>
            </w:pPr>
          </w:p>
        </w:tc>
        <w:tc>
          <w:tcPr>
            <w:tcW w:w="4461" w:type="dxa"/>
            <w:tcBorders>
              <w:bottom w:val="dashSmallGap" w:sz="4" w:space="0" w:color="auto"/>
            </w:tcBorders>
            <w:vAlign w:val="bottom"/>
          </w:tcPr>
          <w:p w:rsidR="00BE15B4" w:rsidRDefault="00BE15B4">
            <w:pPr>
              <w:rPr>
                <w:sz w:val="16"/>
                <w:szCs w:val="16"/>
              </w:rPr>
            </w:pPr>
          </w:p>
        </w:tc>
      </w:tr>
      <w:tr w:rsidR="00BE15B4">
        <w:tblPrEx>
          <w:tblCellMar>
            <w:top w:w="0" w:type="dxa"/>
            <w:bottom w:w="0" w:type="dxa"/>
          </w:tblCellMar>
        </w:tblPrEx>
        <w:trPr>
          <w:trHeight w:val="109"/>
        </w:trPr>
        <w:tc>
          <w:tcPr>
            <w:tcW w:w="4390" w:type="dxa"/>
            <w:tcBorders>
              <w:top w:val="dashSmallGap" w:sz="4" w:space="0" w:color="auto"/>
            </w:tcBorders>
          </w:tcPr>
          <w:p w:rsidR="00BE15B4" w:rsidRDefault="00BE15B4">
            <w:pPr>
              <w:spacing w:before="60"/>
              <w:rPr>
                <w:sz w:val="16"/>
                <w:szCs w:val="16"/>
              </w:rPr>
            </w:pPr>
            <w:r>
              <w:rPr>
                <w:sz w:val="16"/>
                <w:szCs w:val="16"/>
              </w:rPr>
              <w:t>Ort, Datum</w:t>
            </w:r>
          </w:p>
        </w:tc>
        <w:tc>
          <w:tcPr>
            <w:tcW w:w="360" w:type="dxa"/>
          </w:tcPr>
          <w:p w:rsidR="00BE15B4" w:rsidRDefault="00BE15B4">
            <w:pPr>
              <w:spacing w:before="60"/>
              <w:rPr>
                <w:sz w:val="16"/>
                <w:szCs w:val="16"/>
              </w:rPr>
            </w:pPr>
          </w:p>
        </w:tc>
        <w:tc>
          <w:tcPr>
            <w:tcW w:w="4461" w:type="dxa"/>
            <w:tcBorders>
              <w:top w:val="dashSmallGap" w:sz="4" w:space="0" w:color="auto"/>
            </w:tcBorders>
          </w:tcPr>
          <w:p w:rsidR="00BE15B4" w:rsidRDefault="00BE15B4">
            <w:pPr>
              <w:spacing w:before="60"/>
              <w:rPr>
                <w:sz w:val="16"/>
                <w:szCs w:val="16"/>
              </w:rPr>
            </w:pPr>
            <w:r>
              <w:rPr>
                <w:sz w:val="16"/>
                <w:szCs w:val="16"/>
              </w:rPr>
              <w:t>Unterschrift / Stempel</w:t>
            </w:r>
          </w:p>
        </w:tc>
      </w:tr>
    </w:tbl>
    <w:p w:rsidR="00BE15B4" w:rsidRDefault="00BE15B4">
      <w:pPr>
        <w:pStyle w:val="berschrift2"/>
        <w:rPr>
          <w:i/>
          <w:iCs/>
          <w:sz w:val="24"/>
          <w:szCs w:val="24"/>
        </w:rPr>
      </w:pPr>
      <w:r>
        <w:rPr>
          <w:i/>
          <w:iCs/>
          <w:sz w:val="24"/>
          <w:szCs w:val="24"/>
        </w:rPr>
        <w:t>Bestätigung (Attest) betreffend Rauchfang (zuständiger Kaminkehrermeister):</w:t>
      </w:r>
    </w:p>
    <w:p w:rsidR="00BE15B4" w:rsidRDefault="00BE15B4">
      <w:pPr>
        <w:tabs>
          <w:tab w:val="center" w:pos="4537"/>
          <w:tab w:val="right" w:pos="8505"/>
        </w:tabs>
        <w:jc w:val="both"/>
        <w:rPr>
          <w:sz w:val="18"/>
          <w:szCs w:val="18"/>
        </w:rPr>
      </w:pPr>
      <w:r>
        <w:rPr>
          <w:sz w:val="18"/>
          <w:szCs w:val="18"/>
        </w:rPr>
        <w:t>Für die gegenständliche Heizungsanlage wird die vorschriftsgemäße Ausführung des Abgasfanges samt zugehöriger Anlagenteile, entsprechend dem Bautechnikgesetz bzw. der Ö-NORM bestätigt.</w:t>
      </w:r>
    </w:p>
    <w:p w:rsidR="00BE15B4" w:rsidRDefault="00BE15B4">
      <w:pPr>
        <w:tabs>
          <w:tab w:val="center" w:pos="4537"/>
          <w:tab w:val="right" w:pos="8505"/>
        </w:tabs>
        <w:jc w:val="both"/>
        <w:rPr>
          <w:sz w:val="18"/>
          <w:szCs w:val="18"/>
        </w:rPr>
      </w:pPr>
    </w:p>
    <w:p w:rsidR="00BE15B4" w:rsidRDefault="00BE15B4">
      <w:pPr>
        <w:tabs>
          <w:tab w:val="left" w:pos="1661"/>
          <w:tab w:val="center" w:pos="4537"/>
          <w:tab w:val="right" w:pos="8505"/>
        </w:tabs>
        <w:jc w:val="both"/>
        <w:rPr>
          <w:sz w:val="18"/>
          <w:szCs w:val="18"/>
        </w:rPr>
      </w:pPr>
      <w:r>
        <w:rPr>
          <w:b/>
          <w:bCs/>
          <w:sz w:val="18"/>
          <w:szCs w:val="18"/>
        </w:rPr>
        <w:t>Heizungskamin</w:t>
      </w:r>
      <w:r>
        <w:rPr>
          <w:sz w:val="18"/>
          <w:szCs w:val="18"/>
        </w:rPr>
        <w:t>:</w:t>
      </w:r>
      <w:r>
        <w:rPr>
          <w:sz w:val="18"/>
          <w:szCs w:val="18"/>
        </w:rPr>
        <w:tab/>
        <w:t xml:space="preserve">Hersteller/Type </w:t>
      </w:r>
      <w:bookmarkStart w:id="13" w:name="Text29"/>
      <w:r>
        <w:rPr>
          <w:sz w:val="18"/>
          <w:szCs w:val="18"/>
        </w:rPr>
        <w:fldChar w:fldCharType="begin">
          <w:ffData>
            <w:name w:val="Text29"/>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bookmarkEnd w:id="13"/>
      <w:r>
        <w:rPr>
          <w:sz w:val="18"/>
          <w:szCs w:val="18"/>
        </w:rPr>
        <w:t xml:space="preserve"> Bauweise </w:t>
      </w:r>
      <w:bookmarkStart w:id="14" w:name="Text30"/>
      <w:r>
        <w:rPr>
          <w:sz w:val="18"/>
          <w:szCs w:val="18"/>
        </w:rPr>
        <w:fldChar w:fldCharType="begin">
          <w:ffData>
            <w:name w:val="Text30"/>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bookmarkEnd w:id="14"/>
      <w:r>
        <w:rPr>
          <w:sz w:val="18"/>
          <w:szCs w:val="18"/>
        </w:rPr>
        <w:t xml:space="preserve"> Lichte Weite </w:t>
      </w:r>
      <w:bookmarkStart w:id="15" w:name="Text31"/>
      <w:r>
        <w:rPr>
          <w:sz w:val="18"/>
          <w:szCs w:val="18"/>
        </w:rPr>
        <w:fldChar w:fldCharType="begin">
          <w:ffData>
            <w:name w:val="Text31"/>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bookmarkEnd w:id="15"/>
    </w:p>
    <w:p w:rsidR="00BE15B4" w:rsidRDefault="00BE15B4">
      <w:pPr>
        <w:tabs>
          <w:tab w:val="center" w:pos="4537"/>
          <w:tab w:val="right" w:pos="8505"/>
        </w:tabs>
        <w:jc w:val="both"/>
        <w:rPr>
          <w:sz w:val="18"/>
          <w:szCs w:val="18"/>
        </w:rPr>
      </w:pPr>
    </w:p>
    <w:p w:rsidR="00BE15B4" w:rsidRDefault="00BE15B4">
      <w:pPr>
        <w:tabs>
          <w:tab w:val="left" w:pos="1661"/>
          <w:tab w:val="center" w:pos="4537"/>
          <w:tab w:val="right" w:pos="8505"/>
        </w:tabs>
        <w:jc w:val="both"/>
        <w:rPr>
          <w:sz w:val="18"/>
          <w:szCs w:val="18"/>
        </w:rPr>
      </w:pPr>
      <w:r>
        <w:rPr>
          <w:b/>
          <w:bCs/>
          <w:sz w:val="18"/>
          <w:szCs w:val="18"/>
        </w:rPr>
        <w:t>Lüftungskamin</w:t>
      </w:r>
      <w:r>
        <w:rPr>
          <w:sz w:val="18"/>
          <w:szCs w:val="18"/>
        </w:rPr>
        <w:t>:</w:t>
      </w:r>
      <w:r>
        <w:rPr>
          <w:sz w:val="18"/>
          <w:szCs w:val="18"/>
        </w:rPr>
        <w:tab/>
        <w:t xml:space="preserve">Hersteller/Type </w:t>
      </w:r>
      <w:r>
        <w:rPr>
          <w:sz w:val="18"/>
          <w:szCs w:val="18"/>
        </w:rPr>
        <w:fldChar w:fldCharType="begin">
          <w:ffData>
            <w:name w:val="Text29"/>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r>
        <w:rPr>
          <w:sz w:val="18"/>
          <w:szCs w:val="18"/>
        </w:rPr>
        <w:t xml:space="preserve"> Bauweise </w:t>
      </w:r>
      <w:r>
        <w:rPr>
          <w:sz w:val="18"/>
          <w:szCs w:val="18"/>
        </w:rPr>
        <w:fldChar w:fldCharType="begin">
          <w:ffData>
            <w:name w:val="Text30"/>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r>
        <w:rPr>
          <w:sz w:val="18"/>
          <w:szCs w:val="18"/>
        </w:rPr>
        <w:t xml:space="preserve"> Lichte Weite </w:t>
      </w:r>
      <w:bookmarkStart w:id="16" w:name="Text32"/>
      <w:r>
        <w:rPr>
          <w:sz w:val="18"/>
          <w:szCs w:val="18"/>
        </w:rPr>
        <w:fldChar w:fldCharType="begin">
          <w:ffData>
            <w:name w:val="Text32"/>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bookmarkEnd w:id="16"/>
    </w:p>
    <w:p w:rsidR="00BE15B4" w:rsidRDefault="00BE15B4">
      <w:pPr>
        <w:tabs>
          <w:tab w:val="left" w:pos="1661"/>
          <w:tab w:val="center" w:pos="4537"/>
          <w:tab w:val="right" w:pos="8505"/>
        </w:tabs>
        <w:jc w:val="both"/>
        <w:rPr>
          <w:sz w:val="18"/>
          <w:szCs w:val="18"/>
        </w:rPr>
      </w:pPr>
    </w:p>
    <w:p w:rsidR="00BE15B4" w:rsidRDefault="00BE15B4">
      <w:pPr>
        <w:tabs>
          <w:tab w:val="left" w:pos="1661"/>
          <w:tab w:val="center" w:pos="4537"/>
          <w:tab w:val="right" w:pos="8505"/>
        </w:tabs>
        <w:jc w:val="both"/>
        <w:rPr>
          <w:sz w:val="18"/>
          <w:szCs w:val="18"/>
        </w:rPr>
      </w:pPr>
      <w:r>
        <w:rPr>
          <w:sz w:val="18"/>
          <w:szCs w:val="18"/>
        </w:rPr>
        <w:t>Ergänzende Bemerkungen: (siehe Beilage)</w:t>
      </w:r>
    </w:p>
    <w:p w:rsidR="00BE15B4" w:rsidRDefault="00BE15B4"/>
    <w:tbl>
      <w:tblPr>
        <w:tblW w:w="0" w:type="auto"/>
        <w:tblCellMar>
          <w:left w:w="70" w:type="dxa"/>
          <w:right w:w="70" w:type="dxa"/>
        </w:tblCellMar>
        <w:tblLook w:val="0000" w:firstRow="0" w:lastRow="0" w:firstColumn="0" w:lastColumn="0" w:noHBand="0" w:noVBand="0"/>
      </w:tblPr>
      <w:tblGrid>
        <w:gridCol w:w="4320"/>
        <w:gridCol w:w="356"/>
        <w:gridCol w:w="4395"/>
      </w:tblGrid>
      <w:tr w:rsidR="00BE15B4">
        <w:tblPrEx>
          <w:tblCellMar>
            <w:top w:w="0" w:type="dxa"/>
            <w:bottom w:w="0" w:type="dxa"/>
          </w:tblCellMar>
        </w:tblPrEx>
        <w:trPr>
          <w:trHeight w:val="301"/>
        </w:trPr>
        <w:tc>
          <w:tcPr>
            <w:tcW w:w="4390" w:type="dxa"/>
            <w:tcBorders>
              <w:bottom w:val="dashSmallGap" w:sz="4" w:space="0" w:color="auto"/>
            </w:tcBorders>
            <w:vAlign w:val="bottom"/>
          </w:tcPr>
          <w:p w:rsidR="00BE15B4" w:rsidRDefault="00BE15B4">
            <w:pPr>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34"/>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vAlign w:val="bottom"/>
          </w:tcPr>
          <w:p w:rsidR="00BE15B4" w:rsidRDefault="00BE15B4">
            <w:pPr>
              <w:rPr>
                <w:sz w:val="16"/>
                <w:szCs w:val="16"/>
              </w:rPr>
            </w:pPr>
          </w:p>
        </w:tc>
        <w:tc>
          <w:tcPr>
            <w:tcW w:w="4461" w:type="dxa"/>
            <w:tcBorders>
              <w:bottom w:val="dashSmallGap" w:sz="4" w:space="0" w:color="auto"/>
            </w:tcBorders>
            <w:vAlign w:val="bottom"/>
          </w:tcPr>
          <w:p w:rsidR="00BE15B4" w:rsidRDefault="00BE15B4">
            <w:pPr>
              <w:rPr>
                <w:sz w:val="16"/>
                <w:szCs w:val="16"/>
              </w:rPr>
            </w:pPr>
          </w:p>
        </w:tc>
      </w:tr>
      <w:tr w:rsidR="00BE15B4">
        <w:tblPrEx>
          <w:tblCellMar>
            <w:top w:w="0" w:type="dxa"/>
            <w:bottom w:w="0" w:type="dxa"/>
          </w:tblCellMar>
        </w:tblPrEx>
        <w:trPr>
          <w:trHeight w:val="70"/>
        </w:trPr>
        <w:tc>
          <w:tcPr>
            <w:tcW w:w="4390" w:type="dxa"/>
            <w:tcBorders>
              <w:top w:val="dashSmallGap" w:sz="4" w:space="0" w:color="auto"/>
            </w:tcBorders>
          </w:tcPr>
          <w:p w:rsidR="00BE15B4" w:rsidRDefault="00BE15B4">
            <w:pPr>
              <w:spacing w:before="60"/>
              <w:rPr>
                <w:sz w:val="16"/>
                <w:szCs w:val="16"/>
              </w:rPr>
            </w:pPr>
            <w:r>
              <w:rPr>
                <w:sz w:val="16"/>
                <w:szCs w:val="16"/>
              </w:rPr>
              <w:t>Ort, Datum</w:t>
            </w:r>
          </w:p>
        </w:tc>
        <w:tc>
          <w:tcPr>
            <w:tcW w:w="360" w:type="dxa"/>
          </w:tcPr>
          <w:p w:rsidR="00BE15B4" w:rsidRDefault="00BE15B4">
            <w:pPr>
              <w:spacing w:before="60"/>
              <w:rPr>
                <w:sz w:val="16"/>
                <w:szCs w:val="16"/>
              </w:rPr>
            </w:pPr>
          </w:p>
        </w:tc>
        <w:tc>
          <w:tcPr>
            <w:tcW w:w="4461" w:type="dxa"/>
            <w:tcBorders>
              <w:top w:val="dashSmallGap" w:sz="4" w:space="0" w:color="auto"/>
            </w:tcBorders>
          </w:tcPr>
          <w:p w:rsidR="00BE15B4" w:rsidRDefault="00BE15B4">
            <w:pPr>
              <w:spacing w:before="60"/>
              <w:rPr>
                <w:sz w:val="16"/>
                <w:szCs w:val="16"/>
              </w:rPr>
            </w:pPr>
            <w:r>
              <w:rPr>
                <w:sz w:val="16"/>
                <w:szCs w:val="16"/>
              </w:rPr>
              <w:t>Unterschrift / Stempel</w:t>
            </w:r>
          </w:p>
        </w:tc>
      </w:tr>
    </w:tbl>
    <w:p w:rsidR="00BE15B4" w:rsidRDefault="00BE15B4">
      <w:pPr>
        <w:pStyle w:val="berschrift2"/>
        <w:rPr>
          <w:i/>
          <w:iCs/>
          <w:sz w:val="24"/>
          <w:szCs w:val="24"/>
        </w:rPr>
      </w:pPr>
      <w:r>
        <w:rPr>
          <w:i/>
          <w:iCs/>
          <w:sz w:val="24"/>
          <w:szCs w:val="24"/>
        </w:rPr>
        <w:t>Bestätigung (Attest) betreffend Elektroinstallation (Elektrounternehmen):</w:t>
      </w:r>
    </w:p>
    <w:p w:rsidR="00BE15B4" w:rsidRDefault="00BE15B4">
      <w:r>
        <w:rPr>
          <w:sz w:val="18"/>
          <w:szCs w:val="18"/>
        </w:rPr>
        <w:t>Die bei der gegenständlichen Heizungsanlage ausgeführte (überprüfte) Installation entspricht den durch das Elektrotechnikgesetz i.d.g.F. und dessen Durchführungsverordnungen verbindlich erklärten bzw. im Anhang enthaltenen Sicherheitsvorschriften (ÖVE-Vorschriften).</w:t>
      </w:r>
    </w:p>
    <w:p w:rsidR="00BE15B4" w:rsidRDefault="00BE15B4"/>
    <w:tbl>
      <w:tblPr>
        <w:tblW w:w="0" w:type="auto"/>
        <w:tblCellMar>
          <w:left w:w="70" w:type="dxa"/>
          <w:right w:w="70" w:type="dxa"/>
        </w:tblCellMar>
        <w:tblLook w:val="0000" w:firstRow="0" w:lastRow="0" w:firstColumn="0" w:lastColumn="0" w:noHBand="0" w:noVBand="0"/>
      </w:tblPr>
      <w:tblGrid>
        <w:gridCol w:w="4320"/>
        <w:gridCol w:w="356"/>
        <w:gridCol w:w="4395"/>
      </w:tblGrid>
      <w:tr w:rsidR="00BE15B4">
        <w:tblPrEx>
          <w:tblCellMar>
            <w:top w:w="0" w:type="dxa"/>
            <w:bottom w:w="0" w:type="dxa"/>
          </w:tblCellMar>
        </w:tblPrEx>
        <w:trPr>
          <w:trHeight w:val="301"/>
        </w:trPr>
        <w:tc>
          <w:tcPr>
            <w:tcW w:w="4390" w:type="dxa"/>
            <w:tcBorders>
              <w:bottom w:val="dashSmallGap" w:sz="4" w:space="0" w:color="auto"/>
            </w:tcBorders>
            <w:vAlign w:val="bottom"/>
          </w:tcPr>
          <w:p w:rsidR="00BE15B4" w:rsidRDefault="00BE15B4">
            <w:pPr>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34"/>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vAlign w:val="bottom"/>
          </w:tcPr>
          <w:p w:rsidR="00BE15B4" w:rsidRDefault="00BE15B4">
            <w:pPr>
              <w:rPr>
                <w:sz w:val="16"/>
                <w:szCs w:val="16"/>
              </w:rPr>
            </w:pPr>
          </w:p>
        </w:tc>
        <w:tc>
          <w:tcPr>
            <w:tcW w:w="4461" w:type="dxa"/>
            <w:tcBorders>
              <w:bottom w:val="dashSmallGap" w:sz="4" w:space="0" w:color="auto"/>
            </w:tcBorders>
            <w:vAlign w:val="bottom"/>
          </w:tcPr>
          <w:p w:rsidR="00BE15B4" w:rsidRDefault="00BE15B4">
            <w:pPr>
              <w:rPr>
                <w:sz w:val="16"/>
                <w:szCs w:val="16"/>
              </w:rPr>
            </w:pPr>
          </w:p>
        </w:tc>
      </w:tr>
      <w:tr w:rsidR="00BE15B4">
        <w:tblPrEx>
          <w:tblCellMar>
            <w:top w:w="0" w:type="dxa"/>
            <w:bottom w:w="0" w:type="dxa"/>
          </w:tblCellMar>
        </w:tblPrEx>
        <w:trPr>
          <w:trHeight w:val="88"/>
        </w:trPr>
        <w:tc>
          <w:tcPr>
            <w:tcW w:w="4390" w:type="dxa"/>
            <w:tcBorders>
              <w:top w:val="dashSmallGap" w:sz="4" w:space="0" w:color="auto"/>
            </w:tcBorders>
          </w:tcPr>
          <w:p w:rsidR="00BE15B4" w:rsidRDefault="00BE15B4">
            <w:pPr>
              <w:spacing w:before="60"/>
              <w:rPr>
                <w:sz w:val="16"/>
                <w:szCs w:val="16"/>
              </w:rPr>
            </w:pPr>
            <w:r>
              <w:rPr>
                <w:sz w:val="16"/>
                <w:szCs w:val="16"/>
              </w:rPr>
              <w:t>Ort, Datum</w:t>
            </w:r>
          </w:p>
        </w:tc>
        <w:tc>
          <w:tcPr>
            <w:tcW w:w="360" w:type="dxa"/>
          </w:tcPr>
          <w:p w:rsidR="00BE15B4" w:rsidRDefault="00BE15B4">
            <w:pPr>
              <w:spacing w:before="60"/>
              <w:rPr>
                <w:sz w:val="16"/>
                <w:szCs w:val="16"/>
              </w:rPr>
            </w:pPr>
          </w:p>
        </w:tc>
        <w:tc>
          <w:tcPr>
            <w:tcW w:w="4461" w:type="dxa"/>
            <w:tcBorders>
              <w:top w:val="dashSmallGap" w:sz="4" w:space="0" w:color="auto"/>
            </w:tcBorders>
          </w:tcPr>
          <w:p w:rsidR="00BE15B4" w:rsidRDefault="00BE15B4">
            <w:pPr>
              <w:spacing w:before="60"/>
              <w:rPr>
                <w:sz w:val="16"/>
                <w:szCs w:val="16"/>
              </w:rPr>
            </w:pPr>
            <w:r>
              <w:rPr>
                <w:sz w:val="16"/>
                <w:szCs w:val="16"/>
              </w:rPr>
              <w:t>Unterschrift / Stempel</w:t>
            </w:r>
          </w:p>
        </w:tc>
      </w:tr>
    </w:tbl>
    <w:p w:rsidR="00BE15B4" w:rsidRDefault="00BE15B4">
      <w:pPr>
        <w:pStyle w:val="berschrift2"/>
        <w:rPr>
          <w:i/>
          <w:iCs/>
          <w:sz w:val="24"/>
          <w:szCs w:val="24"/>
        </w:rPr>
      </w:pPr>
      <w:r>
        <w:rPr>
          <w:i/>
          <w:iCs/>
          <w:sz w:val="24"/>
          <w:szCs w:val="24"/>
        </w:rPr>
        <w:t>Bestätigung (Attest) betreffend Dichtheit und Brandsicherheit (Baumeister)</w:t>
      </w:r>
    </w:p>
    <w:p w:rsidR="00BE15B4" w:rsidRDefault="00BE15B4">
      <w:pPr>
        <w:tabs>
          <w:tab w:val="center" w:pos="4537"/>
          <w:tab w:val="right" w:pos="8505"/>
        </w:tabs>
        <w:jc w:val="both"/>
        <w:rPr>
          <w:sz w:val="18"/>
          <w:szCs w:val="18"/>
        </w:rPr>
      </w:pPr>
      <w:r>
        <w:rPr>
          <w:sz w:val="18"/>
          <w:szCs w:val="18"/>
        </w:rPr>
        <w:t>Für die gegenständliche Heizungsanlage wird bestätigt, dass</w:t>
      </w:r>
    </w:p>
    <w:p w:rsidR="00BE15B4" w:rsidRDefault="00BE15B4">
      <w:pPr>
        <w:tabs>
          <w:tab w:val="center" w:pos="4537"/>
          <w:tab w:val="right" w:pos="8505"/>
        </w:tabs>
        <w:ind w:left="540" w:hanging="540"/>
        <w:jc w:val="both"/>
        <w:rPr>
          <w:sz w:val="18"/>
          <w:szCs w:val="18"/>
        </w:rPr>
      </w:pP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ab/>
        <w:t>der Heiz- und Heizmittellagerraum massiv und brandbeständig, gemäß den Bestimmungen des Bautechnikgesetzes i.d.g.F. und der Ö-NORM 3800,</w:t>
      </w:r>
    </w:p>
    <w:p w:rsidR="00BE15B4" w:rsidRDefault="00BE15B4">
      <w:pPr>
        <w:tabs>
          <w:tab w:val="center" w:pos="4537"/>
          <w:tab w:val="right" w:pos="8505"/>
        </w:tabs>
        <w:ind w:left="540" w:hanging="540"/>
        <w:jc w:val="both"/>
        <w:rPr>
          <w:sz w:val="18"/>
          <w:szCs w:val="18"/>
        </w:rPr>
      </w:pP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ab/>
        <w:t>der Öllagerraum als öl- und flüssigkeitsdichte Wanne entsprechend den statischen Erfordernissen in ölbeständiger Ausführung, für 100% Öllagermenge plus 5cm Sicherheitshöhe,</w:t>
      </w:r>
    </w:p>
    <w:p w:rsidR="00BE15B4" w:rsidRDefault="00BE15B4">
      <w:pPr>
        <w:tabs>
          <w:tab w:val="center" w:pos="4537"/>
          <w:tab w:val="right" w:pos="8505"/>
        </w:tabs>
        <w:ind w:left="540" w:hanging="540"/>
        <w:jc w:val="both"/>
        <w:rPr>
          <w:sz w:val="18"/>
          <w:szCs w:val="18"/>
        </w:rPr>
      </w:pP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ab/>
        <w:t>der Heizraum bis auf eine Höhe von 10cm, einschließlich Türschwelle(n) öl- und flüssigkeitsdicht (ölbeständig)</w:t>
      </w:r>
    </w:p>
    <w:p w:rsidR="00BE15B4" w:rsidRDefault="00BE15B4">
      <w:pPr>
        <w:tabs>
          <w:tab w:val="center" w:pos="4537"/>
          <w:tab w:val="right" w:pos="8505"/>
        </w:tabs>
        <w:ind w:left="540" w:hanging="540"/>
        <w:jc w:val="both"/>
        <w:rPr>
          <w:sz w:val="18"/>
          <w:szCs w:val="18"/>
        </w:rPr>
      </w:pP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ab/>
        <w:t>die Lüftungspoterien im Bereich anderer Räume – brandhemmend – brandbeständig</w:t>
      </w:r>
    </w:p>
    <w:p w:rsidR="00BE15B4" w:rsidRDefault="00BE15B4">
      <w:pPr>
        <w:tabs>
          <w:tab w:val="center" w:pos="4537"/>
          <w:tab w:val="right" w:pos="8505"/>
        </w:tabs>
        <w:ind w:left="540" w:hanging="540"/>
        <w:jc w:val="both"/>
        <w:rPr>
          <w:sz w:val="18"/>
          <w:szCs w:val="18"/>
        </w:rPr>
      </w:pPr>
      <w:r>
        <w:rPr>
          <w:sz w:val="18"/>
          <w:szCs w:val="18"/>
        </w:rPr>
        <w:t>hergestellt sind.</w:t>
      </w:r>
    </w:p>
    <w:p w:rsidR="00BE15B4" w:rsidRDefault="00BE15B4">
      <w:pPr>
        <w:tabs>
          <w:tab w:val="center" w:pos="4537"/>
          <w:tab w:val="right" w:pos="8505"/>
        </w:tabs>
        <w:jc w:val="both"/>
        <w:rPr>
          <w:sz w:val="18"/>
          <w:szCs w:val="18"/>
        </w:rPr>
      </w:pPr>
      <w:r>
        <w:rPr>
          <w:sz w:val="18"/>
          <w:szCs w:val="18"/>
        </w:rPr>
        <w:t>Sonstige Bemerkungen: (siehe Beilage)</w:t>
      </w:r>
    </w:p>
    <w:p w:rsidR="00BE15B4" w:rsidRDefault="00BE15B4"/>
    <w:tbl>
      <w:tblPr>
        <w:tblW w:w="0" w:type="auto"/>
        <w:tblCellMar>
          <w:left w:w="70" w:type="dxa"/>
          <w:right w:w="70" w:type="dxa"/>
        </w:tblCellMar>
        <w:tblLook w:val="0000" w:firstRow="0" w:lastRow="0" w:firstColumn="0" w:lastColumn="0" w:noHBand="0" w:noVBand="0"/>
      </w:tblPr>
      <w:tblGrid>
        <w:gridCol w:w="4320"/>
        <w:gridCol w:w="356"/>
        <w:gridCol w:w="4395"/>
      </w:tblGrid>
      <w:tr w:rsidR="00BE15B4">
        <w:tblPrEx>
          <w:tblCellMar>
            <w:top w:w="0" w:type="dxa"/>
            <w:bottom w:w="0" w:type="dxa"/>
          </w:tblCellMar>
        </w:tblPrEx>
        <w:trPr>
          <w:trHeight w:val="301"/>
        </w:trPr>
        <w:tc>
          <w:tcPr>
            <w:tcW w:w="4390" w:type="dxa"/>
            <w:tcBorders>
              <w:bottom w:val="dashSmallGap" w:sz="4" w:space="0" w:color="auto"/>
            </w:tcBorders>
            <w:vAlign w:val="bottom"/>
          </w:tcPr>
          <w:p w:rsidR="00BE15B4" w:rsidRDefault="00BE15B4">
            <w:pPr>
              <w:rPr>
                <w:sz w:val="16"/>
                <w:szCs w:val="16"/>
              </w:rPr>
            </w:pPr>
            <w:r>
              <w:rPr>
                <w:sz w:val="16"/>
                <w:szCs w:val="16"/>
              </w:rPr>
              <w:fldChar w:fldCharType="begin">
                <w:ffData>
                  <w:name w:val="Text33"/>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34"/>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vAlign w:val="bottom"/>
          </w:tcPr>
          <w:p w:rsidR="00BE15B4" w:rsidRDefault="00BE15B4">
            <w:pPr>
              <w:rPr>
                <w:sz w:val="16"/>
                <w:szCs w:val="16"/>
              </w:rPr>
            </w:pPr>
          </w:p>
        </w:tc>
        <w:tc>
          <w:tcPr>
            <w:tcW w:w="4461" w:type="dxa"/>
            <w:tcBorders>
              <w:bottom w:val="dashSmallGap" w:sz="4" w:space="0" w:color="auto"/>
            </w:tcBorders>
            <w:vAlign w:val="bottom"/>
          </w:tcPr>
          <w:p w:rsidR="00BE15B4" w:rsidRDefault="00BE15B4">
            <w:pPr>
              <w:rPr>
                <w:sz w:val="16"/>
                <w:szCs w:val="16"/>
              </w:rPr>
            </w:pPr>
          </w:p>
        </w:tc>
      </w:tr>
      <w:tr w:rsidR="00BE15B4">
        <w:tblPrEx>
          <w:tblCellMar>
            <w:top w:w="0" w:type="dxa"/>
            <w:bottom w:w="0" w:type="dxa"/>
          </w:tblCellMar>
        </w:tblPrEx>
        <w:trPr>
          <w:trHeight w:val="114"/>
        </w:trPr>
        <w:tc>
          <w:tcPr>
            <w:tcW w:w="4390" w:type="dxa"/>
            <w:tcBorders>
              <w:top w:val="dashSmallGap" w:sz="4" w:space="0" w:color="auto"/>
            </w:tcBorders>
          </w:tcPr>
          <w:p w:rsidR="00BE15B4" w:rsidRDefault="00BE15B4">
            <w:pPr>
              <w:spacing w:before="60"/>
              <w:rPr>
                <w:sz w:val="16"/>
                <w:szCs w:val="16"/>
              </w:rPr>
            </w:pPr>
            <w:r>
              <w:rPr>
                <w:sz w:val="16"/>
                <w:szCs w:val="16"/>
              </w:rPr>
              <w:t>Ort, Datum</w:t>
            </w:r>
          </w:p>
        </w:tc>
        <w:tc>
          <w:tcPr>
            <w:tcW w:w="360" w:type="dxa"/>
          </w:tcPr>
          <w:p w:rsidR="00BE15B4" w:rsidRDefault="00BE15B4">
            <w:pPr>
              <w:spacing w:before="60"/>
              <w:rPr>
                <w:sz w:val="16"/>
                <w:szCs w:val="16"/>
              </w:rPr>
            </w:pPr>
          </w:p>
        </w:tc>
        <w:tc>
          <w:tcPr>
            <w:tcW w:w="4461" w:type="dxa"/>
            <w:tcBorders>
              <w:top w:val="dashSmallGap" w:sz="4" w:space="0" w:color="auto"/>
            </w:tcBorders>
          </w:tcPr>
          <w:p w:rsidR="00BE15B4" w:rsidRDefault="00BE15B4">
            <w:pPr>
              <w:spacing w:before="60"/>
              <w:rPr>
                <w:sz w:val="16"/>
                <w:szCs w:val="16"/>
              </w:rPr>
            </w:pPr>
            <w:r>
              <w:rPr>
                <w:sz w:val="16"/>
                <w:szCs w:val="16"/>
              </w:rPr>
              <w:t>Unterschrift / Stempel</w:t>
            </w:r>
          </w:p>
        </w:tc>
      </w:tr>
    </w:tbl>
    <w:p w:rsidR="00BE15B4" w:rsidRDefault="00BE15B4">
      <w:pPr>
        <w:pStyle w:val="berschrift2"/>
        <w:rPr>
          <w:i/>
          <w:iCs/>
          <w:sz w:val="24"/>
          <w:szCs w:val="24"/>
        </w:rPr>
      </w:pPr>
      <w:r>
        <w:rPr>
          <w:i/>
          <w:iCs/>
          <w:sz w:val="24"/>
          <w:szCs w:val="24"/>
        </w:rPr>
        <w:t>Meldung (bei Ölfeuerungsanlagen)</w:t>
      </w:r>
    </w:p>
    <w:p w:rsidR="00BE15B4" w:rsidRDefault="00BE15B4">
      <w:pPr>
        <w:rPr>
          <w:sz w:val="18"/>
          <w:szCs w:val="18"/>
        </w:rPr>
      </w:pPr>
      <w:r>
        <w:rPr>
          <w:sz w:val="18"/>
          <w:szCs w:val="18"/>
        </w:rPr>
        <w:t>über die Lagerung und Leitung Wassergefährdender Stoffe gemäß WRG 1959, idgF.:</w:t>
      </w:r>
    </w:p>
    <w:p w:rsidR="00BE15B4" w:rsidRDefault="00BE15B4">
      <w:pPr>
        <w:rPr>
          <w:sz w:val="18"/>
          <w:szCs w:val="18"/>
        </w:rPr>
      </w:pPr>
    </w:p>
    <w:p w:rsidR="00BE15B4" w:rsidRDefault="00BE15B4">
      <w:pPr>
        <w:tabs>
          <w:tab w:val="left" w:pos="2340"/>
          <w:tab w:val="left" w:pos="5760"/>
          <w:tab w:val="right" w:pos="8505"/>
        </w:tabs>
        <w:ind w:right="213"/>
        <w:rPr>
          <w:sz w:val="18"/>
          <w:szCs w:val="18"/>
        </w:rPr>
      </w:pPr>
      <w:r>
        <w:rPr>
          <w:sz w:val="18"/>
          <w:szCs w:val="18"/>
        </w:rPr>
        <w:t xml:space="preserve">Heizöl: </w:t>
      </w:r>
      <w:r>
        <w:rPr>
          <w:sz w:val="18"/>
          <w:szCs w:val="18"/>
        </w:rPr>
        <w:fldChar w:fldCharType="begin">
          <w:ffData>
            <w:name w:val="Text26"/>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r>
        <w:rPr>
          <w:sz w:val="18"/>
          <w:szCs w:val="18"/>
        </w:rPr>
        <w:tab/>
        <w:t xml:space="preserve">Lagermenge: </w:t>
      </w:r>
      <w:r>
        <w:rPr>
          <w:sz w:val="18"/>
          <w:szCs w:val="18"/>
        </w:rPr>
        <w:fldChar w:fldCharType="begin">
          <w:ffData>
            <w:name w:val="Text27"/>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r>
        <w:rPr>
          <w:sz w:val="18"/>
          <w:szCs w:val="18"/>
        </w:rPr>
        <w:t xml:space="preserve"> Liter</w:t>
      </w:r>
      <w:r>
        <w:rPr>
          <w:sz w:val="18"/>
          <w:szCs w:val="18"/>
        </w:rPr>
        <w:tab/>
        <w:t xml:space="preserve">Zahl der Lagerbehälter: </w:t>
      </w:r>
      <w:r>
        <w:rPr>
          <w:sz w:val="18"/>
          <w:szCs w:val="18"/>
        </w:rPr>
        <w:fldChar w:fldCharType="begin">
          <w:ffData>
            <w:name w:val="Text28"/>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r>
        <w:rPr>
          <w:sz w:val="18"/>
          <w:szCs w:val="18"/>
        </w:rPr>
        <w:t xml:space="preserve"> ST</w:t>
      </w:r>
    </w:p>
    <w:p w:rsidR="00BE15B4" w:rsidRDefault="00BE15B4">
      <w:pPr>
        <w:tabs>
          <w:tab w:val="center" w:pos="4537"/>
          <w:tab w:val="right" w:pos="8505"/>
        </w:tabs>
        <w:ind w:right="213"/>
        <w:jc w:val="both"/>
        <w:rPr>
          <w:sz w:val="18"/>
          <w:szCs w:val="18"/>
        </w:rPr>
      </w:pPr>
    </w:p>
    <w:p w:rsidR="00BE15B4" w:rsidRDefault="00BE15B4">
      <w:pPr>
        <w:tabs>
          <w:tab w:val="center" w:pos="4537"/>
          <w:tab w:val="right" w:pos="8505"/>
        </w:tabs>
        <w:ind w:right="213"/>
        <w:jc w:val="both"/>
        <w:rPr>
          <w:sz w:val="18"/>
          <w:szCs w:val="18"/>
        </w:rPr>
      </w:pPr>
      <w:r>
        <w:rPr>
          <w:sz w:val="18"/>
          <w:szCs w:val="18"/>
        </w:rPr>
        <w:t xml:space="preserve">Art des Tanks: </w:t>
      </w:r>
      <w:r>
        <w:rPr>
          <w:sz w:val="18"/>
          <w:szCs w:val="18"/>
        </w:rPr>
        <w:fldChar w:fldCharType="begin">
          <w:ffData>
            <w:name w:val="Kontrollkästchen8"/>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 xml:space="preserve"> Kunststofftank      </w:t>
      </w:r>
      <w:r>
        <w:rPr>
          <w:sz w:val="18"/>
          <w:szCs w:val="18"/>
        </w:rPr>
        <w:fldChar w:fldCharType="begin">
          <w:ffData>
            <w:name w:val="Kontrollkästchen9"/>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 xml:space="preserve"> Stahltank      </w:t>
      </w: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 xml:space="preserve"> Erdtank      </w:t>
      </w:r>
      <w:r>
        <w:rPr>
          <w:sz w:val="18"/>
          <w:szCs w:val="18"/>
        </w:rPr>
        <w:fldChar w:fldCharType="begin">
          <w:ffData>
            <w:name w:val="Kontrollkästchen11"/>
            <w:enabled/>
            <w:calcOnExit w:val="0"/>
            <w:checkBox>
              <w:sizeAuto/>
              <w:default w:val="0"/>
            </w:checkBox>
          </w:ffData>
        </w:fldChar>
      </w:r>
      <w:r>
        <w:rPr>
          <w:sz w:val="18"/>
          <w:szCs w:val="18"/>
        </w:rPr>
        <w:instrText xml:space="preserve"> FORMCHECKBOX </w:instrText>
      </w:r>
      <w:r w:rsidR="00EB4FC3">
        <w:rPr>
          <w:sz w:val="18"/>
          <w:szCs w:val="18"/>
        </w:rPr>
      </w:r>
      <w:r>
        <w:rPr>
          <w:sz w:val="18"/>
          <w:szCs w:val="18"/>
        </w:rPr>
        <w:fldChar w:fldCharType="end"/>
      </w:r>
      <w:r>
        <w:rPr>
          <w:sz w:val="18"/>
          <w:szCs w:val="18"/>
        </w:rPr>
        <w:t xml:space="preserve"> Sonstiger: </w:t>
      </w:r>
      <w:r>
        <w:rPr>
          <w:sz w:val="18"/>
          <w:szCs w:val="18"/>
        </w:rPr>
        <w:fldChar w:fldCharType="begin">
          <w:ffData>
            <w:name w:val="Text27"/>
            <w:enabled/>
            <w:calcOnExit w:val="0"/>
            <w:textInput>
              <w:default w:val="....................."/>
            </w:textInput>
          </w:ffData>
        </w:fldChar>
      </w:r>
      <w:r>
        <w:rPr>
          <w:sz w:val="18"/>
          <w:szCs w:val="18"/>
        </w:rPr>
        <w:instrText xml:space="preserve"> FORMTEXT </w:instrText>
      </w:r>
      <w:r w:rsidR="00EB4FC3">
        <w:rPr>
          <w:sz w:val="18"/>
          <w:szCs w:val="18"/>
        </w:rPr>
      </w:r>
      <w:r>
        <w:rPr>
          <w:sz w:val="18"/>
          <w:szCs w:val="18"/>
        </w:rPr>
        <w:fldChar w:fldCharType="separate"/>
      </w:r>
      <w:r>
        <w:rPr>
          <w:noProof/>
          <w:sz w:val="18"/>
          <w:szCs w:val="18"/>
        </w:rPr>
        <w:t>.....................</w:t>
      </w:r>
      <w:r>
        <w:rPr>
          <w:sz w:val="18"/>
          <w:szCs w:val="18"/>
        </w:rPr>
        <w:fldChar w:fldCharType="end"/>
      </w:r>
    </w:p>
    <w:p w:rsidR="00BE15B4" w:rsidRDefault="00BE15B4"/>
    <w:p w:rsidR="00BE15B4" w:rsidRDefault="00BE15B4"/>
    <w:tbl>
      <w:tblPr>
        <w:tblW w:w="0" w:type="auto"/>
        <w:tblCellMar>
          <w:left w:w="70" w:type="dxa"/>
          <w:right w:w="70" w:type="dxa"/>
        </w:tblCellMar>
        <w:tblLook w:val="0000" w:firstRow="0" w:lastRow="0" w:firstColumn="0" w:lastColumn="0" w:noHBand="0" w:noVBand="0"/>
      </w:tblPr>
      <w:tblGrid>
        <w:gridCol w:w="4318"/>
        <w:gridCol w:w="356"/>
        <w:gridCol w:w="4397"/>
      </w:tblGrid>
      <w:tr w:rsidR="00BE15B4">
        <w:tblPrEx>
          <w:tblCellMar>
            <w:top w:w="0" w:type="dxa"/>
            <w:bottom w:w="0" w:type="dxa"/>
          </w:tblCellMar>
        </w:tblPrEx>
        <w:trPr>
          <w:trHeight w:val="301"/>
        </w:trPr>
        <w:tc>
          <w:tcPr>
            <w:tcW w:w="4390" w:type="dxa"/>
            <w:tcBorders>
              <w:bottom w:val="dashSmallGap" w:sz="4" w:space="0" w:color="auto"/>
            </w:tcBorders>
            <w:vAlign w:val="bottom"/>
          </w:tcPr>
          <w:p w:rsidR="00BE15B4" w:rsidRDefault="00BE15B4">
            <w:pPr>
              <w:rPr>
                <w:sz w:val="18"/>
                <w:szCs w:val="18"/>
              </w:rPr>
            </w:pPr>
            <w:r>
              <w:rPr>
                <w:sz w:val="16"/>
                <w:szCs w:val="16"/>
              </w:rPr>
              <w:fldChar w:fldCharType="begin">
                <w:ffData>
                  <w:name w:val="Text33"/>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34"/>
                  <w:enabled/>
                  <w:calcOnExit w:val="0"/>
                  <w:textInput/>
                </w:ffData>
              </w:fldChar>
            </w:r>
            <w:r>
              <w:rPr>
                <w:sz w:val="16"/>
                <w:szCs w:val="16"/>
              </w:rPr>
              <w:instrText xml:space="preserve"> FORMTEXT </w:instrText>
            </w:r>
            <w:r w:rsidR="00EB4FC3">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vAlign w:val="bottom"/>
          </w:tcPr>
          <w:p w:rsidR="00BE15B4" w:rsidRDefault="00BE15B4">
            <w:pPr>
              <w:rPr>
                <w:sz w:val="18"/>
                <w:szCs w:val="18"/>
              </w:rPr>
            </w:pPr>
          </w:p>
        </w:tc>
        <w:tc>
          <w:tcPr>
            <w:tcW w:w="4461" w:type="dxa"/>
            <w:tcBorders>
              <w:bottom w:val="dashSmallGap" w:sz="4" w:space="0" w:color="auto"/>
            </w:tcBorders>
            <w:vAlign w:val="bottom"/>
          </w:tcPr>
          <w:p w:rsidR="00BE15B4" w:rsidRDefault="00BE15B4">
            <w:pPr>
              <w:rPr>
                <w:sz w:val="18"/>
                <w:szCs w:val="18"/>
              </w:rPr>
            </w:pPr>
          </w:p>
        </w:tc>
      </w:tr>
      <w:tr w:rsidR="00BE15B4">
        <w:tblPrEx>
          <w:tblCellMar>
            <w:top w:w="0" w:type="dxa"/>
            <w:bottom w:w="0" w:type="dxa"/>
          </w:tblCellMar>
        </w:tblPrEx>
        <w:trPr>
          <w:trHeight w:val="90"/>
        </w:trPr>
        <w:tc>
          <w:tcPr>
            <w:tcW w:w="4390" w:type="dxa"/>
            <w:tcBorders>
              <w:top w:val="dashSmallGap" w:sz="4" w:space="0" w:color="auto"/>
            </w:tcBorders>
          </w:tcPr>
          <w:p w:rsidR="00BE15B4" w:rsidRDefault="00BE15B4">
            <w:pPr>
              <w:spacing w:before="60"/>
              <w:rPr>
                <w:sz w:val="16"/>
                <w:szCs w:val="16"/>
              </w:rPr>
            </w:pPr>
            <w:r>
              <w:rPr>
                <w:sz w:val="16"/>
                <w:szCs w:val="16"/>
              </w:rPr>
              <w:t>Ort, Datum</w:t>
            </w:r>
          </w:p>
        </w:tc>
        <w:tc>
          <w:tcPr>
            <w:tcW w:w="360" w:type="dxa"/>
          </w:tcPr>
          <w:p w:rsidR="00BE15B4" w:rsidRDefault="00BE15B4">
            <w:pPr>
              <w:spacing w:before="60"/>
              <w:rPr>
                <w:sz w:val="16"/>
                <w:szCs w:val="16"/>
              </w:rPr>
            </w:pPr>
          </w:p>
        </w:tc>
        <w:tc>
          <w:tcPr>
            <w:tcW w:w="4461" w:type="dxa"/>
            <w:tcBorders>
              <w:top w:val="dashSmallGap" w:sz="4" w:space="0" w:color="auto"/>
            </w:tcBorders>
          </w:tcPr>
          <w:p w:rsidR="00BE15B4" w:rsidRDefault="00BE15B4">
            <w:pPr>
              <w:spacing w:before="60"/>
              <w:rPr>
                <w:sz w:val="16"/>
                <w:szCs w:val="16"/>
              </w:rPr>
            </w:pPr>
            <w:r>
              <w:rPr>
                <w:sz w:val="16"/>
                <w:szCs w:val="16"/>
              </w:rPr>
              <w:t>Unterschrift des Antragstellers</w:t>
            </w:r>
          </w:p>
        </w:tc>
      </w:tr>
    </w:tbl>
    <w:p w:rsidR="00BE15B4" w:rsidRDefault="00BE15B4">
      <w:pPr>
        <w:rPr>
          <w:sz w:val="18"/>
          <w:szCs w:val="18"/>
        </w:rPr>
      </w:pPr>
    </w:p>
    <w:p w:rsidR="00BE15B4" w:rsidRDefault="00BE15B4">
      <w:pPr>
        <w:rPr>
          <w:sz w:val="20"/>
          <w:szCs w:val="20"/>
        </w:rPr>
      </w:pPr>
    </w:p>
    <w:sectPr w:rsidR="00BE15B4">
      <w:headerReference w:type="first" r:id="rId7"/>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6FE" w:rsidRDefault="009716FE">
      <w:r>
        <w:separator/>
      </w:r>
    </w:p>
  </w:endnote>
  <w:endnote w:type="continuationSeparator" w:id="0">
    <w:p w:rsidR="009716FE" w:rsidRDefault="009716FE">
      <w:pPr>
        <w:rPr>
          <w:sz w:val="16"/>
          <w:szCs w:val="16"/>
          <w:lang w:val="de-A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6FE" w:rsidRDefault="009716FE">
      <w:r>
        <w:separator/>
      </w:r>
    </w:p>
  </w:footnote>
  <w:footnote w:type="continuationSeparator" w:id="0">
    <w:p w:rsidR="009716FE" w:rsidRDefault="0097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5B4" w:rsidRDefault="00D870C7">
    <w:pPr>
      <w:pStyle w:val="Kopfzeile"/>
      <w:jc w:val="right"/>
      <w:rPr>
        <w:sz w:val="16"/>
        <w:szCs w:val="16"/>
        <w:lang w:val="de-AT"/>
      </w:rPr>
    </w:pPr>
    <w:r>
      <w:rPr>
        <w:sz w:val="16"/>
        <w:szCs w:val="16"/>
        <w:lang w:val="de-AT"/>
      </w:rPr>
      <w:t>Bundes</w:t>
    </w:r>
    <w:r w:rsidR="00BE15B4">
      <w:rPr>
        <w:sz w:val="16"/>
        <w:szCs w:val="16"/>
        <w:lang w:val="de-AT"/>
      </w:rPr>
      <w:t>gebühr €</w:t>
    </w:r>
    <w:r>
      <w:rPr>
        <w:sz w:val="16"/>
        <w:szCs w:val="16"/>
        <w:lang w:val="de-AT"/>
      </w:rPr>
      <w:t xml:space="preserve"> </w:t>
    </w:r>
    <w:r w:rsidR="00BE15B4">
      <w:rPr>
        <w:sz w:val="16"/>
        <w:szCs w:val="16"/>
        <w:lang w:val="de-AT"/>
      </w:rPr>
      <w:t>1</w:t>
    </w:r>
    <w:r w:rsidR="0015727C">
      <w:rPr>
        <w:sz w:val="16"/>
        <w:szCs w:val="16"/>
        <w:lang w:val="de-AT"/>
      </w:rPr>
      <w:t>4,3</w:t>
    </w:r>
    <w:r w:rsidR="009A1076">
      <w:rPr>
        <w:sz w:val="16"/>
        <w:szCs w:val="16"/>
        <w:lang w:val="de-AT"/>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8D"/>
    <w:multiLevelType w:val="hybridMultilevel"/>
    <w:tmpl w:val="0138433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43973465"/>
    <w:multiLevelType w:val="hybridMultilevel"/>
    <w:tmpl w:val="23F85AC4"/>
    <w:lvl w:ilvl="0" w:tplc="4978FC14">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6C41536D"/>
    <w:multiLevelType w:val="hybridMultilevel"/>
    <w:tmpl w:val="7D36105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B4"/>
    <w:rsid w:val="0015727C"/>
    <w:rsid w:val="0051610B"/>
    <w:rsid w:val="00553E01"/>
    <w:rsid w:val="007D1AF0"/>
    <w:rsid w:val="009716FE"/>
    <w:rsid w:val="009A1076"/>
    <w:rsid w:val="00BE15B4"/>
    <w:rsid w:val="00C92BAF"/>
    <w:rsid w:val="00D870C7"/>
    <w:rsid w:val="00E20A11"/>
    <w:rsid w:val="00EB4FC3"/>
    <w:rsid w:val="00F71B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06E2187"/>
  <w15:chartTrackingRefBased/>
  <w15:docId w15:val="{1D5DC177-E719-4E26-8331-2101FD3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2"/>
      <w:szCs w:val="22"/>
      <w:lang w:val="de-DE" w:eastAsia="de-DE"/>
    </w:rPr>
  </w:style>
  <w:style w:type="paragraph" w:styleId="berschrift1">
    <w:name w:val="heading 1"/>
    <w:basedOn w:val="Standard"/>
    <w:next w:val="Standard"/>
    <w:qFormat/>
    <w:pPr>
      <w:keepNext/>
      <w:outlineLvl w:val="0"/>
    </w:pPr>
    <w:rPr>
      <w:b/>
      <w:bCs/>
      <w:sz w:val="28"/>
      <w:szCs w:val="28"/>
    </w:rPr>
  </w:style>
  <w:style w:type="paragraph" w:styleId="berschrift2">
    <w:name w:val="heading 2"/>
    <w:basedOn w:val="Standard"/>
    <w:next w:val="Standard"/>
    <w:qFormat/>
    <w:pPr>
      <w:keepNext/>
      <w:outlineLvl w:val="1"/>
    </w:pPr>
    <w:rPr>
      <w:b/>
      <w:bCs/>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6375</Characters>
  <DocSecurity>0</DocSecurity>
  <Lines>53</Lines>
  <Paragraphs>14</Paragraphs>
  <ScaleCrop>false</ScaleCrop>
  <HeadingPairs>
    <vt:vector size="2" baseType="variant">
      <vt:variant>
        <vt:lpstr>Titel</vt:lpstr>
      </vt:variant>
      <vt:variant>
        <vt:i4>1</vt:i4>
      </vt:variant>
    </vt:vector>
  </HeadingPairs>
  <TitlesOfParts>
    <vt:vector size="1" baseType="lpstr">
      <vt:lpstr>Vollendungsanzeige</vt:lpstr>
    </vt:vector>
  </TitlesOfParts>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2008-06-11T11:21:00Z</cp:lastPrinted>
  <dcterms:created xsi:type="dcterms:W3CDTF">2021-02-22T16:46:00Z</dcterms:created>
  <dcterms:modified xsi:type="dcterms:W3CDTF">2021-02-22T16:46:00Z</dcterms:modified>
</cp:coreProperties>
</file>